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9BB" w:rsidRPr="00F269BB" w:rsidRDefault="00F269BB" w:rsidP="00F269B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bookmarkStart w:id="0" w:name="_GoBack"/>
      <w:bookmarkEnd w:id="0"/>
      <w:r w:rsidRPr="00F269BB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ЗЕЛЕНЫЙ МАРШРУТ «ВАЛОЖЫНСКIЯ ГАСЦIНЦЫ»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Зеленый маршрут стартует в небольшом городке Воложин, где туристы знакомятся с типичной планировкой города XVIII – первой половиной XIX веков с центром в виде Рыночной площади, сформировавшейся на старинном торговом пути, осматривают дворец графов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Тышкевичей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костел Святого Иосифа, деревянную церковь Святых Константина и Елены,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иешиву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и другие памятники. Следующим объектом маршрута может стать Ивенец, где сохранилась типичная планировка местечка XVII-XVIII веков с ярко выраженным центром в виде системы площади, улиц и перекрестков.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Здесь туристы смогут полюбоваться костелом и монастырем францисканцев – одним из наиболее выразительных памятников зрелого барокко в Беларуси, Алексеевским костелом – памятником неоготики, современной церковью Ефросиньи Полоцкой. В небольшом старинном местечке Раков можно увидеть Преображенскую церковь – памятник архитектуры переходного периода от барокко к классицизму, остатки земляных укреплений замка XVII века, костел – памятник архитектуры неоготики. В д. Падневичи туристы осмотрят часовню, построенную в 1852 году в неоклассическом стиле. Маршрут проходит через д. Вишнево, где находится уникальный костел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Наисвятейшей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Девы Марии и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Козьмо-Демьяновская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церковь ретроспективно-русского стиля. В зеленый маршрут включены также посещения деревни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Гиревичи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Богданов, Лоск, Киевец. Маршрут может завершится на хуторе «Барок», где находится коллекция предметов декоративно-прикладного искусства и народных инструментов.  </w:t>
      </w:r>
    </w:p>
    <w:p w:rsid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F269BB" w:rsidRPr="00F269BB" w:rsidRDefault="005B7851" w:rsidP="00F269BB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pict>
          <v:rect id="_x0000_i1025" style="width:0;height:0" o:hralign="center" o:hrstd="t" o:hr="t" fillcolor="#a0a0a0" stroked="f"/>
        </w:pic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ВЕЛОСИПЕДНЫЙ МАРШРУТ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«ПА ВАЛОЖЫНСКIХ ГАСЦIНЦАХ» 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Веломаршрут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проложен от станции Богданов через весь Воложинский район до станции Радошковичи. Протяженность маршрута составляет около 150 км. Маршрут включает самые интересные места Воложинского края: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экомузеи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агроусадьбы, природные и исторические достопримечательности. Маршрут размечен по европейским стандартам, оборудован указателями направления движения, информационными щитами, оборудованы 3 зоны отдыха, разработан путеводитель, GPS-трек.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Так же по территории района проходит несколько маркированных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веломаршрутов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которые  являются частью трансъевропейского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веломаршрута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EuroVelo-2.</w:t>
      </w:r>
    </w:p>
    <w:p w:rsidR="00F269BB" w:rsidRPr="00F269BB" w:rsidRDefault="005B7851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hyperlink r:id="rId5" w:tgtFrame="_blank" w:history="1">
        <w:r w:rsidR="00F269BB" w:rsidRPr="00F269BB">
          <w:rPr>
            <w:rFonts w:ascii="Arial" w:eastAsia="Times New Roman" w:hAnsi="Arial" w:cs="Arial"/>
            <w:b/>
            <w:bCs/>
            <w:color w:val="185996"/>
            <w:sz w:val="38"/>
            <w:szCs w:val="38"/>
            <w:shd w:val="clear" w:color="auto" w:fill="F4FFD7"/>
            <w:lang w:eastAsia="ru-RU"/>
          </w:rPr>
          <w:t>GPS-трек вело-маршрута "Воложинские гостинцы"</w:t>
        </w:r>
      </w:hyperlink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7CAD6CFC" wp14:editId="243AF869">
            <wp:extent cx="1314450" cy="876300"/>
            <wp:effectExtent l="0" t="0" r="0" b="0"/>
            <wp:docPr id="5" name="Рисунок 5" descr="https://volozhin-edu.gov.by/files/00692/obj/110/24353/img/%D0%B2%D0%B5%D0%BB%D0%BE%D0%BC%D0%B0%D1%80%D1%88%D1%80%D1%83%D1%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volozhin-edu.gov.by/files/00692/obj/110/24353/img/%D0%B2%D0%B5%D0%BB%D0%BE%D0%BC%D0%B0%D1%80%D1%88%D1%80%D1%83%D1%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71" cy="87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 </w:t>
      </w: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0558872D" wp14:editId="30467136">
            <wp:extent cx="1704795" cy="885825"/>
            <wp:effectExtent l="0" t="0" r="0" b="0"/>
            <wp:docPr id="6" name="Рисунок 6" descr="https://volozhin-edu.gov.by/files/00692/obj/110/24353/img/%D0%B2%D0%B5%D0%BB%D0%BE%D0%BC%D0%B0%D1%80%D1%88%D1%80%D1%83%D1%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volozhin-edu.gov.by/files/00692/obj/110/24353/img/%D0%B2%D0%B5%D0%BB%D0%BE%D0%BC%D0%B0%D1%80%D1%88%D1%80%D1%83%D1%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9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7851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17.75pt;height:78.75pt">
            <v:imagedata r:id="rId8" o:title="вол гост 2"/>
          </v:shape>
        </w:pict>
      </w:r>
      <w:r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t xml:space="preserve">  </w:t>
      </w:r>
    </w:p>
    <w:p w:rsidR="00F269BB" w:rsidRPr="00F269BB" w:rsidRDefault="005B7851" w:rsidP="00F269BB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pict>
          <v:rect id="_x0000_i1027" style="width:0;height:0" o:hralign="center" o:hrstd="t" o:hr="t" fillcolor="#a0a0a0" stroked="f"/>
        </w:pic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НАЛИБОКСКОЕ КОЛЬЦО: ВОДНЫЕ, КОННЫЕ И ВЕЛОСИПЕДНЫЕ ПРОГУЛКИ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Данный маршрут предназначен для активных туристов, которые хотят познакомит</w:t>
      </w:r>
      <w:r w:rsidR="003E441A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ь</w:t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ся с природой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Налибокского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края поближе. На этом маршруте вы сможете полю</w:t>
      </w:r>
      <w:r w:rsidR="003730A3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боваться природой как с воды, так и с велосипеда,</w:t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proofErr w:type="gram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  из</w:t>
      </w:r>
      <w:proofErr w:type="gram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конной повозки.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Отправной точкой маршрута выступает агроэкоусадьба «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</w:t>
      </w:r>
      <w:r w:rsidR="003E441A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либокские</w:t>
      </w:r>
      <w:proofErr w:type="spellEnd"/>
      <w:r w:rsidR="003E441A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васильки», расположен</w:t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ная в д.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Белакорец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на северной границе удивительной Налибокской пущи.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усадьбе вы можете ознакомит</w:t>
      </w:r>
      <w:r w:rsidR="003E441A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ь</w:t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ся с экспозицией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экомузея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конного транспорта (повозки, сани), конной амуниции и принадлежностей.</w:t>
      </w:r>
    </w:p>
    <w:p w:rsidR="003730A3" w:rsidRPr="00F269BB" w:rsidRDefault="003730A3" w:rsidP="003730A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Далее наш путь лежит на экологическая тропу «Белокорец». Отсюда мы начнём наш сплав по реке Ислочь. 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66C7F5D8" wp14:editId="202F50EA">
            <wp:extent cx="2962275" cy="1971675"/>
            <wp:effectExtent l="0" t="0" r="9525" b="9525"/>
            <wp:docPr id="9" name="Рисунок 9" descr="https://volozhin-edu.gov.by/files/00692/obj/110/24353/im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volozhin-edu.gov.by/files/00692/obj/110/24353/img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   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5AE2C203" wp14:editId="4839E281">
            <wp:extent cx="3048000" cy="2286000"/>
            <wp:effectExtent l="0" t="0" r="0" b="0"/>
            <wp:docPr id="11" name="Рисунок 11" descr="https://volozhin-edu.gov.by/files/00692/obj/110/24353/img/%D0%BD%D0%B0%D0%BB%D0%B8%D0%B1%D0%BE%D1%86%D0%BA%D0%BE%D0%B5%20%D0%BA%D0%BE%D0%BB%D1%8C%D1%86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volozhin-edu.gov.by/files/00692/obj/110/24353/img/%D0%BD%D0%B0%D0%BB%D0%B8%D0%B1%D0%BE%D1%86%D0%BA%D0%BE%D0%B5%20%D0%BA%D0%BE%D0%BB%D1%8C%D1%86%D0%B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 </w:t>
      </w:r>
    </w:p>
    <w:p w:rsidR="00F269BB" w:rsidRPr="00F269BB" w:rsidRDefault="005B7851" w:rsidP="00F269BB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pict>
          <v:rect id="_x0000_i1028" style="width:0;height:0" o:hralign="center" o:hrstd="t" o:hr="t" fillcolor="#a0a0a0" stroked="f"/>
        </w:pic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ЛОСКУТНОЕ ОДЕЯЛО КОНФЕССИЙ ВОЛОЖИНА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Воложин, выросший на границе Налибокской пущи и обширных земледельческих районов, всегда был перекрестком важных дорог. Город бурлил жизнью, был центром торговли и населял его пестрый люд разных национальностей и конфессий. Наш маршрут как лоскутное одеяло собирает в себе небольшие </w:t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lastRenderedPageBreak/>
        <w:t>фрагменты  некогда величественных храмов и знаменитой на весь мир духовной школы. Кто приходил сюда в поисках ответов на главные вопросы? Как и в других белорусских местечках – белорусы, евреи, поляки… Людей много, все разные, но жили мирно, не смотря на то, что говорили на разных языках, да и молились в разных храмах.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Что посмотреть?</w:t>
      </w:r>
    </w:p>
    <w:p w:rsidR="00F269BB" w:rsidRPr="00F269BB" w:rsidRDefault="00F269BB" w:rsidP="00F269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Костел Святого Иосифа</w:t>
      </w:r>
    </w:p>
    <w:p w:rsidR="00F269BB" w:rsidRPr="00F269BB" w:rsidRDefault="00F269BB" w:rsidP="00F269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Дворцово-парковый комплекс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Тышкевичей</w:t>
      </w:r>
      <w:proofErr w:type="spellEnd"/>
    </w:p>
    <w:p w:rsidR="00F269BB" w:rsidRPr="00F269BB" w:rsidRDefault="00F269BB" w:rsidP="00F269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Воложинская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иешива</w:t>
      </w:r>
      <w:proofErr w:type="spellEnd"/>
    </w:p>
    <w:p w:rsidR="00F269BB" w:rsidRPr="00F269BB" w:rsidRDefault="00F269BB" w:rsidP="00F269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Еврейское кладбище</w:t>
      </w:r>
    </w:p>
    <w:p w:rsidR="00F269BB" w:rsidRPr="00F269BB" w:rsidRDefault="00F269BB" w:rsidP="00F269B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Церковь Святых Константина и Елены</w:t>
      </w:r>
    </w:p>
    <w:p w:rsidR="00F269BB" w:rsidRPr="00F269BB" w:rsidRDefault="00F269BB" w:rsidP="00F269B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5AF8A338" wp14:editId="0F9A9328">
            <wp:extent cx="3886200" cy="1933575"/>
            <wp:effectExtent l="0" t="0" r="0" b="9525"/>
            <wp:docPr id="13" name="Рисунок 13" descr="https://volozhin-edu.gov.by/files/00692/obj/110/24353/img/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volozhin-edu.gov.by/files/00692/obj/110/24353/img/2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 </w:t>
      </w: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380C2A04" wp14:editId="45B4B60B">
            <wp:extent cx="3457575" cy="1943100"/>
            <wp:effectExtent l="0" t="0" r="9525" b="0"/>
            <wp:docPr id="14" name="Рисунок 14" descr="https://volozhin-edu.gov.by/files/00692/obj/110/24353/img/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volozhin-edu.gov.by/files/00692/obj/110/24353/img/3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BB" w:rsidRPr="00F269BB" w:rsidRDefault="005B7851" w:rsidP="00F269BB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pict>
          <v:rect id="_x0000_i1029" style="width:0;height:0" o:hralign="center" o:hrstd="t" o:hr="t" fillcolor="#a0a0a0" stroked="f"/>
        </w:pic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ИВЕНЕЦ – ГОРОД МАСТЕРОВ  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Городской поселок Ивенец, расположившийся на живописных берега р. Волмы, хорошо знаком как любителям истории и архитектуры, так и ценителям белоруской керамики. Ивенец во все времена славился ярмарками – здесь торговали зерном, льном, скотом, изделиями из дерева, железа и глины. Здесь издавна добывалась качественная глина. Торговые связи способствовали развитию ремесел – гончарного дела, бондарства, ткачества, резьбы по дереву.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На маршруте «Город мастеров» вы увидите два великолепных костела – красный и белый, как их называют местные жители, и посетите музей традиционной культуры, где узнаете о традициях ремесла.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40B88EA0" wp14:editId="034466AC">
            <wp:extent cx="3048000" cy="2028825"/>
            <wp:effectExtent l="0" t="0" r="0" b="9525"/>
            <wp:docPr id="15" name="Рисунок 15" descr="https://volozhin-edu.gov.by/files/00692/obj/110/24353/img/%D0%B8%D0%B2%D0%B5%D0%BD%D0%B5%D1%86%20%D0%B3%D0%BE%D1%80%D0%BE%D0%B4%20%D0%BC%D0%B0%D1%81%D1%82%D0%B5%D1%80%D0%BE%D0%B2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volozhin-edu.gov.by/files/00692/obj/110/24353/img/%D0%B8%D0%B2%D0%B5%D0%BD%D0%B5%D1%86%20%D0%B3%D0%BE%D1%80%D0%BE%D0%B4%20%D0%BC%D0%B0%D1%81%D1%82%D0%B5%D1%80%D0%BE%D0%B2%2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 </w:t>
      </w: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72238017" wp14:editId="56F5E79F">
            <wp:extent cx="3086100" cy="2057400"/>
            <wp:effectExtent l="0" t="0" r="0" b="0"/>
            <wp:docPr id="16" name="Рисунок 16" descr="https://volozhin-edu.gov.by/files/00692/obj/110/24353/img/%D0%BC%D0%B0%D1%80%D1%88%D1%80%D1%83%D1%82%20%D0%B8%D0%B2%D0%B5%D0%BD%D0%B5%D1%86%20%D0%B3%D0%BE%D1%80%D0%BE%D0%B4%20%D0%BC%D0%B0%D1%81%D1%82%D0%B5%D1%80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volozhin-edu.gov.by/files/00692/obj/110/24353/img/%D0%BC%D0%B0%D1%80%D1%88%D1%80%D1%83%D1%82%20%D0%B8%D0%B2%D0%B5%D0%BD%D0%B5%D1%86%20%D0%B3%D0%BE%D1%80%D0%BE%D0%B4%20%D0%BC%D0%B0%D1%81%D1%82%D0%B5%D1%80%D0%BE%D0%B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BB" w:rsidRPr="00F269BB" w:rsidRDefault="00F269BB" w:rsidP="003730A3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62EFDBD1" wp14:editId="26D0CBC6">
            <wp:extent cx="1828800" cy="2743200"/>
            <wp:effectExtent l="0" t="0" r="0" b="0"/>
            <wp:docPr id="17" name="Рисунок 17" descr="https://volozhin-edu.gov.by/files/00692/obj/110/24353/img/%D0%B8%D0%B2%D0%B5%D0%BD%D0%B5%D1%86%20%D0%B3%D0%BE%D1%80%D0%BE%D0%B4%20%D0%BC%D0%B0%D1%81%D1%82%D0%B5%D1%80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volozhin-edu.gov.by/files/00692/obj/110/24353/img/%D0%B8%D0%B2%D0%B5%D0%BD%D0%B5%D1%86%20%D0%B3%D0%BE%D1%80%D0%BE%D0%B4%20%D0%BC%D0%B0%D1%81%D1%82%D0%B5%D1%80%D0%BE%D0%B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 </w:t>
      </w: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33264585" wp14:editId="5E45C9F2">
            <wp:extent cx="2314575" cy="2714625"/>
            <wp:effectExtent l="0" t="0" r="9525" b="9525"/>
            <wp:docPr id="18" name="Рисунок 18" descr="https://volozhin-edu.gov.by/files/00692/obj/110/24353/img/%D0%B8%D0%B2%D0%B5%D0%BD%D0%B5%D1%86-%D0%B3%D0%BE%D1%80%D0%BE%D0%B4%20%D0%BC%D0%B0%D1%81%D1%82%D0%B5%D1%80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volozhin-edu.gov.by/files/00692/obj/110/24353/img/%D0%B8%D0%B2%D0%B5%D0%BD%D0%B5%D1%86-%D0%B3%D0%BE%D1%80%D0%BE%D0%B4%20%D0%BC%D0%B0%D1%81%D1%82%D0%B5%D1%80%D0%BE%D0%B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 </w:t>
      </w: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36611F75" wp14:editId="47009D7A">
            <wp:extent cx="2047875" cy="2733675"/>
            <wp:effectExtent l="0" t="0" r="9525" b="9525"/>
            <wp:docPr id="19" name="Рисунок 19" descr="https://volozhin-edu.gov.by/files/00692/obj/110/24353/img/%D0%A0%D0%B5%D0%B7%D1%87%D0%B8%D0%BA%20%D0%BF%D0%BE%20%D0%B4%D0%B5%D1%80%D0%B5%D0%B2%D1%83%20%D0%9D%D0%B8%D0%BA%D0%BE%D0%BB%D0%B0%D0%B9%20%D0%97%D0%B0%D0%B4%D1%80%D0%B5%D0%B9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volozhin-edu.gov.by/files/00692/obj/110/24353/img/%D0%A0%D0%B5%D0%B7%D1%87%D0%B8%D0%BA%20%D0%BF%D0%BE%20%D0%B4%D0%B5%D1%80%D0%B5%D0%B2%D1%83%20%D0%9D%D0%B8%D0%BA%D0%BE%D0%BB%D0%B0%D0%B9%20%D0%97%D0%B0%D0%B4%D1%80%D0%B5%D0%B9%D0%BA%D0%B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BB" w:rsidRPr="00F269BB" w:rsidRDefault="005B7851" w:rsidP="00F269BB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pict>
          <v:rect id="_x0000_i1030" style="width:0;height:0" o:hralign="center" o:hrstd="t" o:hr="t" fillcolor="#a0a0a0" stroked="f"/>
        </w:pic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t>ПЧЕЛИНАЯ ВСЕЛЕННАЯ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На маршруте «Пчелиная вселенная» вы не только подсластите себе жизнь вкусными и полезными продуктами пчеловодства, но и узнаете о традициях бортничества в Беларуси от истоков до современности, строгой иерархии пчелиной семьи и разделении функций, процессе сбора пыльцы и производства меда, устройстве улья, а в завершение – сможете восстановить свои силы,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отдахнув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в уникальном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апи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-домике (агроусадьба «Мир Пчел», агроусадьба «Медовая королева»).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2F78BDF0" wp14:editId="461B7070">
            <wp:extent cx="1343025" cy="895350"/>
            <wp:effectExtent l="0" t="0" r="9525" b="0"/>
            <wp:docPr id="22" name="Рисунок 22" descr="https://volozhin-edu.gov.by/files/00692/obj/110/24353/im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volozhin-edu.gov.by/files/00692/obj/110/24353/img/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 </w:t>
      </w: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25B540C5" wp14:editId="3582955E">
            <wp:extent cx="1157288" cy="771525"/>
            <wp:effectExtent l="0" t="0" r="5080" b="0"/>
            <wp:docPr id="23" name="Рисунок 23" descr="https://volozhin-edu.gov.by/files/00692/obj/110/24353/img/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volozhin-edu.gov.by/files/00692/obj/110/24353/img/3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88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 </w:t>
      </w:r>
      <w:r w:rsidRPr="00F269B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6DA8FBC8" wp14:editId="06D0102F">
            <wp:extent cx="1340634" cy="657225"/>
            <wp:effectExtent l="0" t="0" r="0" b="0"/>
            <wp:docPr id="24" name="Рисунок 24" descr="https://volozhin-edu.gov.by/files/00692/obj/110/24353/img/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volozhin-edu.gov.by/files/00692/obj/110/24353/img/1_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34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9BB" w:rsidRPr="00F269BB" w:rsidRDefault="005B7851" w:rsidP="00F269BB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pict>
          <v:rect id="_x0000_i1031" style="width:0;height:0" o:hralign="center" o:hrstd="t" o:hr="t" fillcolor="#a0a0a0" stroked="f"/>
        </w:pic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b/>
          <w:bCs/>
          <w:color w:val="111111"/>
          <w:sz w:val="24"/>
          <w:szCs w:val="24"/>
          <w:lang w:eastAsia="ru-RU"/>
        </w:rPr>
        <w:lastRenderedPageBreak/>
        <w:t>ПУТЕШЕСТВИЕ В МИР ПРИРОДЫ И МУЗЫКИ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этом маршруте сплелись воедино грациозность лошадей, благоухание цветов и звуки дуды. Увлекательное путешествие в мир природы и музыки будет интересно и взрослым и детям.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Начинается маршрут с </w:t>
      </w:r>
      <w:r w:rsidR="003730A3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агро</w:t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усадьбы «Кони-пони», где главная тема – это лошади.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усадьбе есть контактный зоопарк, где можно поближе познакомит</w:t>
      </w:r>
      <w:r w:rsidR="003730A3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ь</w:t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ся с пони, козлятами, осликами, ламами, свинками, кроликами и угостить их полезными лакомствами.</w:t>
      </w:r>
    </w:p>
    <w:p w:rsidR="00F269BB" w:rsidRPr="00F269BB" w:rsidRDefault="003730A3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Затем мы следуем в цветочное хозяйство</w:t>
      </w:r>
      <w:r w:rsidR="00F269BB"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«</w:t>
      </w:r>
      <w:proofErr w:type="spellStart"/>
      <w:r w:rsidR="00F269BB"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Экофлора</w:t>
      </w:r>
      <w:proofErr w:type="spellEnd"/>
      <w:r w:rsidR="00F269BB"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», где погрузимся в прекрасный мир благоухающих цветов.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А дальше едим в гости к человеку-оркестру! В дом, где дерево превращается в звук… Алесь Лось – этнограф и реставратор, который стоял у истоков возрождения белоруской дуды и других инструментов, постановщик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батлеечных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спектаклей и гостеприимный хозяин </w:t>
      </w:r>
      <w:r w:rsidR="003730A3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местечка </w:t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Хутар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Дудара».</w:t>
      </w:r>
    </w:p>
    <w:p w:rsidR="00F269BB" w:rsidRP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Здесь можно посетить уникальный музей старинных народных музыкальных инструментов (дуды, флейты, цимбалы, лиры, гармошки, аккордеоны, скрипки), узнать историю их происхождения и насладитс</w:t>
      </w:r>
      <w:r w:rsidR="003730A3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я необычным звучанием. </w:t>
      </w:r>
      <w:r w:rsidR="0095467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Проводят</w:t>
      </w:r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мастер-классы по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соломоплетению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, </w:t>
      </w:r>
      <w:proofErr w:type="spellStart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вытинанке</w:t>
      </w:r>
      <w:proofErr w:type="spellEnd"/>
      <w:r w:rsidRPr="00F269B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изготовлению народных инструментов, уроки игры на скрипке, дуду и других инструментах, обучение старинным народным танцам и многое другое.</w:t>
      </w:r>
    </w:p>
    <w:p w:rsidR="00F269BB" w:rsidRDefault="00F269BB" w:rsidP="00F269BB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</w:pPr>
    </w:p>
    <w:p w:rsidR="000A62F2" w:rsidRDefault="005B7851"/>
    <w:sectPr w:rsidR="000A62F2" w:rsidSect="00551D79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04041A"/>
    <w:multiLevelType w:val="multilevel"/>
    <w:tmpl w:val="099CF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8E4C3B"/>
    <w:multiLevelType w:val="multilevel"/>
    <w:tmpl w:val="71568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156AF0"/>
    <w:multiLevelType w:val="multilevel"/>
    <w:tmpl w:val="87427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3A5FD5"/>
    <w:multiLevelType w:val="multilevel"/>
    <w:tmpl w:val="9502E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FAB"/>
    <w:rsid w:val="00092B74"/>
    <w:rsid w:val="00103583"/>
    <w:rsid w:val="003730A3"/>
    <w:rsid w:val="003E441A"/>
    <w:rsid w:val="00551D79"/>
    <w:rsid w:val="005B7851"/>
    <w:rsid w:val="00622438"/>
    <w:rsid w:val="00954672"/>
    <w:rsid w:val="009C320C"/>
    <w:rsid w:val="00C65886"/>
    <w:rsid w:val="00D351D0"/>
    <w:rsid w:val="00DE1FAB"/>
    <w:rsid w:val="00EF5817"/>
    <w:rsid w:val="00F269BB"/>
    <w:rsid w:val="00F42DC6"/>
    <w:rsid w:val="00FB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A189A0-427A-4B3A-886E-B1FBA16DF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9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5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gpsies.com/map.do?fileId=ukmnvsofznlhsxjn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2023-10-31T11:40:00Z</dcterms:created>
  <dcterms:modified xsi:type="dcterms:W3CDTF">2023-10-31T11:40:00Z</dcterms:modified>
</cp:coreProperties>
</file>